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FA77" w14:textId="77777777" w:rsidR="00596DD4" w:rsidRPr="00F56420" w:rsidRDefault="00596DD4" w:rsidP="00162AE8">
      <w:pPr>
        <w:jc w:val="center"/>
        <w:rPr>
          <w:rFonts w:ascii="ＤＨＰ特太ゴシック体" w:eastAsia="ＤＨＰ特太ゴシック体" w:hAnsi="ＤＨＰ特太ゴシック体"/>
          <w:b/>
          <w:sz w:val="32"/>
          <w:szCs w:val="32"/>
        </w:rPr>
      </w:pP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日本政策金融公庫の金利</w:t>
      </w:r>
      <w:r w:rsidR="00FE1AE0"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及び利息額</w:t>
      </w:r>
      <w:r w:rsidRPr="00F56420">
        <w:rPr>
          <w:rFonts w:ascii="ＤＨＰ特太ゴシック体" w:eastAsia="ＤＨＰ特太ゴシック体" w:hAnsi="ＤＨＰ特太ゴシック体" w:hint="eastAsia"/>
          <w:b/>
          <w:sz w:val="32"/>
          <w:szCs w:val="32"/>
        </w:rPr>
        <w:t>について</w:t>
      </w:r>
    </w:p>
    <w:p w14:paraId="437C6858" w14:textId="77777777" w:rsidR="003B064E" w:rsidRPr="00085FBE" w:rsidRDefault="003B064E" w:rsidP="00B102B5">
      <w:pPr>
        <w:jc w:val="center"/>
        <w:rPr>
          <w:b/>
        </w:rPr>
      </w:pPr>
    </w:p>
    <w:tbl>
      <w:tblPr>
        <w:tblW w:w="885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2"/>
      </w:tblGrid>
      <w:tr w:rsidR="003B064E" w:rsidRPr="00B31A4D" w14:paraId="3D89AE17" w14:textId="77777777" w:rsidTr="00007CBB">
        <w:trPr>
          <w:trHeight w:val="915"/>
        </w:trPr>
        <w:tc>
          <w:tcPr>
            <w:tcW w:w="8852" w:type="dxa"/>
            <w:vAlign w:val="center"/>
          </w:tcPr>
          <w:p w14:paraId="16BBCBE4" w14:textId="6AFF1784" w:rsidR="003B064E" w:rsidRPr="00B31A4D" w:rsidRDefault="00FB7C81" w:rsidP="00B31A4D">
            <w:pPr>
              <w:ind w:firstLineChars="100" w:firstLine="240"/>
              <w:rPr>
                <w:rFonts w:ascii="ＤＦ特太ゴシック体" w:eastAsia="ＤＦ特太ゴシック体" w:hAnsi="ＤＦ特太ゴシック体"/>
                <w:b/>
              </w:rPr>
            </w:pP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一般貸付と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振興事業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貸付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の特定設備資金</w:t>
            </w:r>
            <w:r w:rsidRPr="00B31A4D">
              <w:rPr>
                <w:rFonts w:ascii="ＤＦ特太ゴシック体" w:eastAsia="ＤＦ特太ゴシック体" w:hAnsi="ＤＦ特太ゴシック体" w:hint="eastAsia"/>
                <w:b/>
              </w:rPr>
              <w:t>で、それぞれ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500万円を借入した場合の</w:t>
            </w:r>
            <w:r w:rsidR="008B23F4">
              <w:rPr>
                <w:rFonts w:ascii="ＤＦ特太ゴシック体" w:eastAsia="ＤＦ特太ゴシック体" w:hAnsi="ＤＦ特太ゴシック体" w:hint="eastAsia"/>
                <w:b/>
              </w:rPr>
              <w:t>利率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と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  <w:u w:val="single"/>
              </w:rPr>
              <w:t>当初1年間の利息額（概算）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を返済期間10年</w:t>
            </w:r>
            <w:r w:rsidR="007900C7">
              <w:rPr>
                <w:rFonts w:ascii="ＤＦ特太ゴシック体" w:eastAsia="ＤＦ特太ゴシック体" w:hAnsi="ＤＦ特太ゴシック体" w:hint="eastAsia"/>
                <w:b/>
              </w:rPr>
              <w:t>迄で</w:t>
            </w:r>
            <w:r w:rsidR="003B064E" w:rsidRPr="00B31A4D">
              <w:rPr>
                <w:rFonts w:ascii="ＤＦ特太ゴシック体" w:eastAsia="ＤＦ特太ゴシック体" w:hAnsi="ＤＦ特太ゴシック体" w:hint="eastAsia"/>
                <w:b/>
              </w:rPr>
              <w:t>示しています。</w:t>
            </w:r>
          </w:p>
        </w:tc>
      </w:tr>
    </w:tbl>
    <w:p w14:paraId="65E86E09" w14:textId="77777777" w:rsidR="003B064E" w:rsidRPr="00643F54" w:rsidRDefault="003B064E" w:rsidP="003B064E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＊　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活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衛</w:t>
      </w:r>
      <w:r w:rsidR="00E62BFD" w:rsidRPr="00643F54">
        <w:rPr>
          <w:rFonts w:asciiTheme="majorEastAsia" w:eastAsiaTheme="majorEastAsia" w:hAnsiTheme="majorEastAsia" w:hint="eastAsia"/>
          <w:sz w:val="22"/>
          <w:szCs w:val="22"/>
        </w:rPr>
        <w:t>生</w:t>
      </w:r>
      <w:r w:rsidR="00B01319" w:rsidRPr="00643F54">
        <w:rPr>
          <w:rFonts w:asciiTheme="majorEastAsia" w:eastAsiaTheme="majorEastAsia" w:hAnsiTheme="majorEastAsia" w:hint="eastAsia"/>
          <w:sz w:val="22"/>
          <w:szCs w:val="22"/>
        </w:rPr>
        <w:t>改善貸付は1年以上の事業実績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、6</w:t>
      </w:r>
      <w:r w:rsidR="00657F27" w:rsidRPr="00643F54">
        <w:rPr>
          <w:rFonts w:asciiTheme="majorEastAsia" w:eastAsiaTheme="majorEastAsia" w:hAnsiTheme="majorEastAsia" w:hint="eastAsia"/>
          <w:sz w:val="22"/>
          <w:szCs w:val="22"/>
        </w:rPr>
        <w:t>ヵ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月以前から</w:t>
      </w:r>
      <w:r w:rsidR="00C94BC5" w:rsidRPr="00643F54">
        <w:rPr>
          <w:rFonts w:asciiTheme="majorEastAsia" w:eastAsiaTheme="majorEastAsia" w:hAnsiTheme="majorEastAsia" w:hint="eastAsia"/>
          <w:sz w:val="22"/>
          <w:szCs w:val="22"/>
        </w:rPr>
        <w:t>組合の特別相談員等に</w:t>
      </w:r>
    </w:p>
    <w:p w14:paraId="20D24CA0" w14:textId="6EBB5A13" w:rsidR="00B01319" w:rsidRPr="00643F54" w:rsidRDefault="00C94BC5" w:rsidP="003B064E">
      <w:pPr>
        <w:ind w:firstLineChars="100" w:firstLine="220"/>
        <w:rPr>
          <w:rFonts w:asciiTheme="majorEastAsia" w:eastAsiaTheme="majorEastAsia" w:hAnsiTheme="majorEastAsia"/>
        </w:rPr>
      </w:pPr>
      <w:r w:rsidRPr="00643F54">
        <w:rPr>
          <w:rFonts w:asciiTheme="majorEastAsia" w:eastAsiaTheme="majorEastAsia" w:hAnsiTheme="majorEastAsia" w:hint="eastAsia"/>
          <w:sz w:val="22"/>
          <w:szCs w:val="22"/>
        </w:rPr>
        <w:t>よる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経営指導を受けていること</w:t>
      </w:r>
      <w:r w:rsidR="00E344FD" w:rsidRPr="00643F54">
        <w:rPr>
          <w:rFonts w:asciiTheme="majorEastAsia" w:eastAsiaTheme="majorEastAsia" w:hAnsiTheme="majorEastAsia" w:hint="eastAsia"/>
          <w:sz w:val="22"/>
          <w:szCs w:val="22"/>
        </w:rPr>
        <w:t>など</w:t>
      </w:r>
      <w:r w:rsidR="00AA5DD9" w:rsidRPr="00643F54">
        <w:rPr>
          <w:rFonts w:asciiTheme="majorEastAsia" w:eastAsiaTheme="majorEastAsia" w:hAnsiTheme="majorEastAsia" w:hint="eastAsia"/>
          <w:sz w:val="22"/>
          <w:szCs w:val="22"/>
        </w:rPr>
        <w:t>が必要です。</w:t>
      </w:r>
      <w:r w:rsidR="00CA12DE" w:rsidRPr="00643F5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（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金利は</w:t>
      </w:r>
      <w:r w:rsidR="00836505">
        <w:rPr>
          <w:rFonts w:asciiTheme="majorEastAsia" w:eastAsiaTheme="majorEastAsia" w:hAnsiTheme="majorEastAsia" w:hint="eastAsia"/>
          <w:b/>
          <w:u w:val="single"/>
        </w:rPr>
        <w:t>令和</w:t>
      </w:r>
      <w:r w:rsidR="00D95FA8">
        <w:rPr>
          <w:rFonts w:asciiTheme="majorEastAsia" w:eastAsiaTheme="majorEastAsia" w:hAnsiTheme="majorEastAsia" w:hint="eastAsia"/>
          <w:b/>
          <w:u w:val="single"/>
        </w:rPr>
        <w:t>７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年</w:t>
      </w:r>
      <w:r w:rsidR="00F73334">
        <w:rPr>
          <w:rFonts w:asciiTheme="majorEastAsia" w:eastAsiaTheme="majorEastAsia" w:hAnsiTheme="majorEastAsia" w:hint="eastAsia"/>
          <w:b/>
          <w:u w:val="single"/>
        </w:rPr>
        <w:t>４</w:t>
      </w:r>
      <w:r w:rsidR="00ED1394">
        <w:rPr>
          <w:rFonts w:asciiTheme="majorEastAsia" w:eastAsiaTheme="majorEastAsia" w:hAnsiTheme="majorEastAsia" w:hint="eastAsia"/>
          <w:b/>
          <w:u w:val="single"/>
        </w:rPr>
        <w:t>月</w:t>
      </w:r>
      <w:r w:rsidR="00F73334">
        <w:rPr>
          <w:rFonts w:asciiTheme="majorEastAsia" w:eastAsiaTheme="majorEastAsia" w:hAnsiTheme="majorEastAsia" w:hint="eastAsia"/>
          <w:b/>
          <w:u w:val="single"/>
        </w:rPr>
        <w:t>１</w:t>
      </w:r>
      <w:r w:rsidR="00204986" w:rsidRPr="00643F54">
        <w:rPr>
          <w:rFonts w:asciiTheme="majorEastAsia" w:eastAsiaTheme="majorEastAsia" w:hAnsiTheme="majorEastAsia" w:hint="eastAsia"/>
          <w:b/>
          <w:u w:val="single"/>
        </w:rPr>
        <w:t>日現在</w:t>
      </w:r>
      <w:r w:rsidR="00387800" w:rsidRPr="00643F54">
        <w:rPr>
          <w:rFonts w:asciiTheme="majorEastAsia" w:eastAsiaTheme="majorEastAsia" w:hAnsiTheme="majorEastAsia" w:hint="eastAsia"/>
          <w:u w:val="single"/>
        </w:rPr>
        <w:t>）</w:t>
      </w:r>
    </w:p>
    <w:p w14:paraId="3ED26B8B" w14:textId="77777777" w:rsidR="00F929A2" w:rsidRPr="001A0EFB" w:rsidRDefault="00F929A2" w:rsidP="00596DD4"/>
    <w:p w14:paraId="29749009" w14:textId="034DF582" w:rsidR="00B01319" w:rsidRPr="00E11D3B" w:rsidRDefault="00E252E5" w:rsidP="003B62F0">
      <w:pPr>
        <w:rPr>
          <w:sz w:val="18"/>
          <w:szCs w:val="18"/>
        </w:rPr>
      </w:pPr>
      <w:r w:rsidRPr="00E11D3B">
        <w:rPr>
          <w:rFonts w:hint="eastAsia"/>
          <w:sz w:val="21"/>
          <w:szCs w:val="21"/>
        </w:rPr>
        <w:t>１</w:t>
      </w:r>
      <w:r w:rsidR="00983FD6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申告を２期終えている方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95"/>
        <w:gridCol w:w="1257"/>
        <w:gridCol w:w="236"/>
        <w:gridCol w:w="1200"/>
        <w:gridCol w:w="1276"/>
      </w:tblGrid>
      <w:tr w:rsidR="000248EE" w14:paraId="32F00B69" w14:textId="77777777" w:rsidTr="00F73334">
        <w:trPr>
          <w:trHeight w:val="57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C669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0E777" w14:textId="77777777" w:rsidR="000248EE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0248EE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7C75A8" w14:textId="77777777" w:rsidR="000248EE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0248EE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1BA7511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9C825" w14:textId="77777777" w:rsidR="000248EE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0248EE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0248EE" w14:paraId="24DB78E5" w14:textId="77777777" w:rsidTr="00F73334">
        <w:trPr>
          <w:trHeight w:val="543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2781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F4CB24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金利</w:t>
            </w:r>
            <w:r>
              <w:rPr>
                <w:sz w:val="18"/>
                <w:szCs w:val="18"/>
              </w:rPr>
              <w:t>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1E8F0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（円）</w:t>
            </w: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F2164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4C9801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0106A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32993B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D6DD5" w14:textId="77777777" w:rsidR="000248EE" w:rsidRPr="00855A2B" w:rsidRDefault="000248EE" w:rsidP="00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</w:tr>
      <w:tr w:rsidR="000248EE" w14:paraId="5A05D7B6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9AE0E" w14:textId="77777777" w:rsidR="000248EE" w:rsidRPr="00855A2B" w:rsidRDefault="000248EE" w:rsidP="007C7275">
            <w:pPr>
              <w:jc w:val="center"/>
              <w:rPr>
                <w:sz w:val="18"/>
                <w:szCs w:val="18"/>
              </w:rPr>
            </w:pPr>
            <w:r w:rsidRPr="00855A2B"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 w:rsidRPr="00855A2B"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856FFC9" w14:textId="03F89AB4" w:rsidR="000248EE" w:rsidRPr="00C46F0C" w:rsidRDefault="008E1809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F73334">
              <w:rPr>
                <w:rFonts w:hint="eastAsia"/>
                <w:b/>
                <w:bCs/>
                <w:sz w:val="18"/>
                <w:szCs w:val="18"/>
              </w:rPr>
              <w:t>１</w:t>
            </w:r>
            <w:r w:rsidR="00627929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C9FC4C5" w14:textId="71261D69" w:rsidR="000248EE" w:rsidRPr="005B2AF3" w:rsidRDefault="008E1809" w:rsidP="000D7F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  <w:r w:rsidR="00F73334">
              <w:rPr>
                <w:rFonts w:hint="eastAsia"/>
                <w:sz w:val="20"/>
                <w:szCs w:val="20"/>
              </w:rPr>
              <w:t>5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8974F4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584C920E" w14:textId="356BD237" w:rsidR="000248EE" w:rsidRPr="00855A2B" w:rsidRDefault="008E1809" w:rsidP="00FD31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8118B3">
              <w:rPr>
                <w:rFonts w:hint="eastAsia"/>
                <w:sz w:val="18"/>
                <w:szCs w:val="18"/>
              </w:rPr>
              <w:t>．</w:t>
            </w:r>
            <w:r w:rsidR="00F73334">
              <w:rPr>
                <w:rFonts w:hint="eastAsia"/>
                <w:sz w:val="18"/>
                <w:szCs w:val="18"/>
              </w:rPr>
              <w:t>２</w:t>
            </w:r>
            <w:r w:rsidR="008118B3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0C8C10C9" w14:textId="37C1B22C" w:rsidR="000248EE" w:rsidRPr="005B2AF3" w:rsidRDefault="008E1809" w:rsidP="00F564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73334">
              <w:rPr>
                <w:rFonts w:hint="eastAsia"/>
                <w:sz w:val="20"/>
                <w:szCs w:val="20"/>
              </w:rPr>
              <w:t>10</w:t>
            </w:r>
            <w:r w:rsidR="00007CBB" w:rsidRPr="005B2AF3">
              <w:rPr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C9F7F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2FB8FC" w14:textId="1C8016D2" w:rsidR="00AD7F0B" w:rsidRPr="005C3B26" w:rsidRDefault="00F73334" w:rsidP="000D7F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812129" w:rsidRPr="005C3B26">
              <w:rPr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０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FD85A1C" w14:textId="4E3F8AE5" w:rsidR="000248EE" w:rsidRPr="005B2AF3" w:rsidRDefault="00F73334" w:rsidP="005B2A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007CBB" w:rsidRPr="005B2AF3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007CBB" w:rsidRPr="005B2AF3"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248EE" w14:paraId="1F57A6CE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13E8E" w14:textId="72A73BBB" w:rsidR="000248EE" w:rsidRPr="00D861CF" w:rsidRDefault="00D861CF" w:rsidP="00F20DED">
            <w:pPr>
              <w:rPr>
                <w:sz w:val="16"/>
                <w:szCs w:val="16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</w:t>
            </w:r>
            <w:r w:rsidR="007442BA">
              <w:rPr>
                <w:rFonts w:hint="eastAsia"/>
                <w:sz w:val="16"/>
                <w:szCs w:val="16"/>
              </w:rPr>
              <w:t>２</w:t>
            </w:r>
            <w:r w:rsidR="008404CF">
              <w:rPr>
                <w:rFonts w:hint="eastAsia"/>
                <w:sz w:val="16"/>
                <w:szCs w:val="16"/>
              </w:rPr>
              <w:t>.</w:t>
            </w:r>
            <w:r w:rsidR="00F73334">
              <w:rPr>
                <w:rFonts w:hint="eastAsia"/>
                <w:sz w:val="16"/>
                <w:szCs w:val="16"/>
              </w:rPr>
              <w:t>９</w:t>
            </w:r>
            <w:r w:rsidR="008404CF">
              <w:rPr>
                <w:rFonts w:hint="eastAsia"/>
                <w:sz w:val="16"/>
                <w:szCs w:val="16"/>
              </w:rPr>
              <w:t>％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5399478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D0192FE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14:paraId="6070D41E" w14:textId="77777777" w:rsidR="00AD7F0B" w:rsidRPr="00855A2B" w:rsidRDefault="00AD7F0B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14:paraId="6386656D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E0155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</w:tcBorders>
            <w:vAlign w:val="center"/>
          </w:tcPr>
          <w:p w14:paraId="06B5E197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A9C0AD1" w14:textId="77777777" w:rsidR="000248EE" w:rsidRPr="00855A2B" w:rsidRDefault="000248EE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0248EE" w14:paraId="24D99324" w14:textId="77777777" w:rsidTr="00F73334">
        <w:trPr>
          <w:trHeight w:val="28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6ED21" w14:textId="77777777" w:rsidR="000248EE" w:rsidRPr="00855A2B" w:rsidRDefault="000248EE" w:rsidP="00AD232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3B89F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2E76FE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97BB57" w14:textId="59709675" w:rsidR="000248EE" w:rsidRPr="00855A2B" w:rsidRDefault="00DB77DF" w:rsidP="00FD317D">
            <w:pPr>
              <w:jc w:val="center"/>
              <w:rPr>
                <w:sz w:val="18"/>
                <w:szCs w:val="18"/>
              </w:rPr>
            </w:pPr>
            <w:r w:rsidRPr="00836814">
              <w:rPr>
                <w:b/>
                <w:color w:val="FF0000"/>
                <w:sz w:val="18"/>
                <w:szCs w:val="18"/>
              </w:rPr>
              <w:t>※</w:t>
            </w:r>
            <w:r w:rsidR="00697F7D">
              <w:rPr>
                <w:rFonts w:hint="eastAsia"/>
                <w:b/>
                <w:color w:val="FF0000"/>
                <w:sz w:val="18"/>
                <w:szCs w:val="18"/>
              </w:rPr>
              <w:t>１</w:t>
            </w:r>
            <w:r w:rsidR="00836814" w:rsidRPr="00836814">
              <w:rPr>
                <w:rFonts w:hint="eastAsia"/>
                <w:b/>
                <w:color w:val="FF0000"/>
                <w:sz w:val="18"/>
                <w:szCs w:val="18"/>
              </w:rPr>
              <w:t>．</w:t>
            </w:r>
            <w:r w:rsidR="00F73334">
              <w:rPr>
                <w:rFonts w:hint="eastAsia"/>
                <w:b/>
                <w:color w:val="FF0000"/>
                <w:sz w:val="18"/>
                <w:szCs w:val="18"/>
              </w:rPr>
              <w:t>９</w:t>
            </w:r>
            <w:r w:rsidR="00007CBB" w:rsidRPr="00836814">
              <w:rPr>
                <w:rFonts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FAB841" w14:textId="4D3B3552" w:rsidR="000248EE" w:rsidRPr="005B2AF3" w:rsidRDefault="008E1809" w:rsidP="008E1809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F73334">
              <w:rPr>
                <w:rFonts w:hint="eastAsia"/>
                <w:sz w:val="20"/>
                <w:szCs w:val="20"/>
              </w:rPr>
              <w:t>5</w:t>
            </w:r>
            <w:r w:rsidR="00EE5CD8">
              <w:rPr>
                <w:rFonts w:hint="eastAsia"/>
                <w:sz w:val="20"/>
                <w:szCs w:val="20"/>
              </w:rPr>
              <w:t>,</w:t>
            </w:r>
            <w:r w:rsidR="00FD317D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7B8E49" w14:textId="77777777" w:rsidR="000248EE" w:rsidRPr="00855A2B" w:rsidRDefault="000248EE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0E61B6" w14:textId="77777777" w:rsidR="000248EE" w:rsidRPr="00855A2B" w:rsidRDefault="000248EE" w:rsidP="00AD7F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738C3" w14:textId="77777777" w:rsidR="000248EE" w:rsidRPr="00855A2B" w:rsidRDefault="000248EE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9EEA11F" w14:textId="25D7445F" w:rsidR="00AD7F0B" w:rsidRPr="008B23F4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振興事業促進支援融資制度を利用すれ</w:t>
      </w:r>
      <w:r w:rsidR="003B62F0" w:rsidRPr="008B23F4">
        <w:rPr>
          <w:b/>
          <w:sz w:val="20"/>
          <w:szCs w:val="20"/>
        </w:rPr>
        <w:t>ば、</w:t>
      </w:r>
      <w:r w:rsidR="008B23F4" w:rsidRPr="008B23F4">
        <w:rPr>
          <w:rFonts w:hint="eastAsia"/>
          <w:b/>
          <w:sz w:val="20"/>
          <w:szCs w:val="20"/>
        </w:rPr>
        <w:t>利率</w:t>
      </w:r>
      <w:r w:rsidR="00F20DED" w:rsidRPr="008B23F4">
        <w:rPr>
          <w:b/>
          <w:sz w:val="20"/>
          <w:szCs w:val="20"/>
        </w:rPr>
        <w:t>がさらに</w:t>
      </w:r>
      <w:r w:rsidR="00ED76BB" w:rsidRPr="008B23F4">
        <w:rPr>
          <w:rFonts w:hint="eastAsia"/>
          <w:b/>
          <w:sz w:val="20"/>
          <w:szCs w:val="20"/>
        </w:rPr>
        <w:t>最大で</w:t>
      </w:r>
      <w:r w:rsidR="003B62F0" w:rsidRPr="008B23F4">
        <w:rPr>
          <w:b/>
          <w:sz w:val="20"/>
          <w:szCs w:val="20"/>
        </w:rPr>
        <w:t>0.</w:t>
      </w:r>
      <w:r w:rsidR="00836814" w:rsidRPr="008B23F4">
        <w:rPr>
          <w:rFonts w:hint="eastAsia"/>
          <w:b/>
          <w:sz w:val="20"/>
          <w:szCs w:val="20"/>
        </w:rPr>
        <w:t>3</w:t>
      </w:r>
      <w:r w:rsidR="003B62F0" w:rsidRPr="008B23F4">
        <w:rPr>
          <w:b/>
          <w:sz w:val="20"/>
          <w:szCs w:val="20"/>
        </w:rPr>
        <w:t>％低減されます。</w:t>
      </w:r>
    </w:p>
    <w:p w14:paraId="62A80251" w14:textId="77777777" w:rsidR="003B62F0" w:rsidRDefault="003B62F0" w:rsidP="00596DD4"/>
    <w:p w14:paraId="626DD862" w14:textId="6EA227DA" w:rsidR="00B01319" w:rsidRDefault="00855A2B" w:rsidP="003B62F0">
      <w:r w:rsidRPr="00E11D3B">
        <w:rPr>
          <w:rFonts w:hint="eastAsia"/>
          <w:sz w:val="21"/>
          <w:szCs w:val="21"/>
        </w:rPr>
        <w:t>２</w:t>
      </w:r>
      <w:r w:rsidR="00E11D3B" w:rsidRPr="00E11D3B">
        <w:rPr>
          <w:rFonts w:hint="eastAsia"/>
          <w:sz w:val="20"/>
          <w:szCs w:val="20"/>
        </w:rPr>
        <w:t>担保を不要とする融資を希望される方</w:t>
      </w:r>
      <w:r w:rsidR="00E11D3B" w:rsidRPr="00E11D3B">
        <w:rPr>
          <w:rFonts w:hint="eastAsia"/>
          <w:sz w:val="20"/>
          <w:szCs w:val="20"/>
        </w:rPr>
        <w:t>(</w:t>
      </w:r>
      <w:r w:rsidR="00E11D3B" w:rsidRPr="00E11D3B">
        <w:rPr>
          <w:rFonts w:hint="eastAsia"/>
          <w:sz w:val="20"/>
          <w:szCs w:val="20"/>
        </w:rPr>
        <w:t>事業開始後</w:t>
      </w:r>
      <w:r w:rsidR="00E11D3B">
        <w:rPr>
          <w:rFonts w:hint="eastAsia"/>
          <w:sz w:val="20"/>
          <w:szCs w:val="20"/>
        </w:rPr>
        <w:t>税務</w:t>
      </w:r>
      <w:r w:rsidR="00E11D3B" w:rsidRPr="00E11D3B">
        <w:rPr>
          <w:rFonts w:hint="eastAsia"/>
          <w:sz w:val="20"/>
          <w:szCs w:val="20"/>
        </w:rPr>
        <w:t>申告を２期終えて</w:t>
      </w:r>
      <w:r w:rsidR="00E11D3B">
        <w:rPr>
          <w:rFonts w:hint="eastAsia"/>
          <w:sz w:val="20"/>
          <w:szCs w:val="20"/>
        </w:rPr>
        <w:t>いない</w:t>
      </w:r>
      <w:r w:rsidR="00E11D3B" w:rsidRPr="00E11D3B">
        <w:rPr>
          <w:rFonts w:hint="eastAsia"/>
          <w:sz w:val="20"/>
          <w:szCs w:val="20"/>
        </w:rPr>
        <w:t>方</w:t>
      </w:r>
      <w:r w:rsidR="00E11D3B" w:rsidRPr="00E11D3B">
        <w:rPr>
          <w:rFonts w:hint="eastAsia"/>
          <w:sz w:val="20"/>
          <w:szCs w:val="20"/>
        </w:rPr>
        <w:t>)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276"/>
        <w:gridCol w:w="1276"/>
        <w:gridCol w:w="236"/>
        <w:gridCol w:w="1125"/>
        <w:gridCol w:w="1351"/>
      </w:tblGrid>
      <w:tr w:rsidR="00130C40" w14:paraId="5598F228" w14:textId="77777777" w:rsidTr="00F73334">
        <w:trPr>
          <w:trHeight w:val="50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130437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 w:rsidRPr="00B01319">
              <w:rPr>
                <w:sz w:val="18"/>
                <w:szCs w:val="18"/>
              </w:rPr>
              <w:t>貸付期間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578F1" w14:textId="77777777" w:rsidR="00130C40" w:rsidRPr="005B2AF3" w:rsidRDefault="00FB7C81" w:rsidP="00FB7C81">
            <w:pPr>
              <w:jc w:val="center"/>
              <w:rPr>
                <w:sz w:val="21"/>
                <w:szCs w:val="21"/>
              </w:rPr>
            </w:pPr>
            <w:r w:rsidRPr="005B2AF3">
              <w:rPr>
                <w:sz w:val="21"/>
                <w:szCs w:val="21"/>
              </w:rPr>
              <w:t>一般貸付（</w:t>
            </w:r>
            <w:r w:rsidR="00130C40" w:rsidRPr="005B2AF3">
              <w:rPr>
                <w:sz w:val="21"/>
                <w:szCs w:val="21"/>
              </w:rPr>
              <w:t>非組合員</w:t>
            </w:r>
            <w:r w:rsidRPr="005B2AF3">
              <w:rPr>
                <w:sz w:val="21"/>
                <w:szCs w:val="21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4D698D" w14:textId="77777777" w:rsidR="00130C40" w:rsidRPr="005B2AF3" w:rsidRDefault="00FB7C81" w:rsidP="00FB7C81">
            <w:pPr>
              <w:jc w:val="center"/>
              <w:rPr>
                <w:b/>
                <w:sz w:val="21"/>
                <w:szCs w:val="21"/>
              </w:rPr>
            </w:pPr>
            <w:r w:rsidRPr="005B2AF3">
              <w:rPr>
                <w:b/>
                <w:sz w:val="21"/>
                <w:szCs w:val="21"/>
              </w:rPr>
              <w:t>振興事業貸付（</w:t>
            </w:r>
            <w:r w:rsidR="00130C40" w:rsidRPr="005B2AF3">
              <w:rPr>
                <w:b/>
                <w:sz w:val="21"/>
                <w:szCs w:val="21"/>
              </w:rPr>
              <w:t>組合員</w:t>
            </w:r>
            <w:r w:rsidRPr="005B2AF3">
              <w:rPr>
                <w:b/>
                <w:sz w:val="21"/>
                <w:szCs w:val="21"/>
              </w:rPr>
              <w:t>）</w:t>
            </w:r>
            <w:r w:rsidR="00130C40" w:rsidRPr="005B2AF3">
              <w:rPr>
                <w:b/>
                <w:sz w:val="21"/>
                <w:szCs w:val="21"/>
              </w:rPr>
              <w:t xml:space="preserve">　　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CD7224E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4C139A" w14:textId="77777777" w:rsidR="00130C40" w:rsidRPr="005C3B26" w:rsidRDefault="00E62BFD" w:rsidP="00E62BFD">
            <w:pPr>
              <w:jc w:val="center"/>
              <w:rPr>
                <w:b/>
                <w:bCs/>
                <w:sz w:val="21"/>
                <w:szCs w:val="21"/>
              </w:rPr>
            </w:pPr>
            <w:r w:rsidRPr="005C3B26">
              <w:rPr>
                <w:b/>
                <w:bCs/>
                <w:sz w:val="21"/>
                <w:szCs w:val="21"/>
              </w:rPr>
              <w:t>生活衛生</w:t>
            </w:r>
            <w:r w:rsidR="00130C40" w:rsidRPr="005C3B26">
              <w:rPr>
                <w:b/>
                <w:bCs/>
                <w:sz w:val="21"/>
                <w:szCs w:val="21"/>
              </w:rPr>
              <w:t>改善貸付</w:t>
            </w:r>
          </w:p>
        </w:tc>
      </w:tr>
      <w:tr w:rsidR="00130C40" w14:paraId="23A24D97" w14:textId="77777777" w:rsidTr="00F73334">
        <w:trPr>
          <w:trHeight w:val="534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EC1FE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B528D4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EC3B03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A0AE70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510269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利息（円）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65C92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A327F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金利（％）</w:t>
            </w: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FE35E" w14:textId="77777777" w:rsidR="00130C40" w:rsidRPr="00B01319" w:rsidRDefault="00130C40" w:rsidP="003B4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利息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30C40" w14:paraId="3BCCBDD8" w14:textId="77777777" w:rsidTr="00F73334"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7556D" w14:textId="77777777" w:rsidR="00130C40" w:rsidRPr="00B01319" w:rsidRDefault="00130C40" w:rsidP="007C7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～</w:t>
            </w:r>
            <w:r w:rsidR="007C7275">
              <w:rPr>
                <w:sz w:val="18"/>
                <w:szCs w:val="18"/>
              </w:rPr>
              <w:t>１０</w:t>
            </w:r>
            <w:r>
              <w:rPr>
                <w:sz w:val="18"/>
                <w:szCs w:val="18"/>
              </w:rPr>
              <w:t>年以内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E4F995" w14:textId="3F7EBA07" w:rsidR="00130C40" w:rsidRPr="00C46F0C" w:rsidRDefault="008E1809" w:rsidP="00B31A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３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．</w:t>
            </w:r>
            <w:r w:rsidR="00F73334"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="00EE5CD8" w:rsidRPr="00C46F0C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7B1CE" w14:textId="19DA0406" w:rsidR="00130C40" w:rsidRPr="005B2AF3" w:rsidRDefault="00F73334" w:rsidP="00007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160</w:t>
            </w:r>
            <w:r w:rsidR="008118B3">
              <w:rPr>
                <w:rFonts w:hint="eastAsia"/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7CFC3C" w14:textId="43C5E91E" w:rsidR="00130C40" w:rsidRPr="009514A1" w:rsidRDefault="0037236A" w:rsidP="00B31A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812129" w:rsidRPr="009514A1">
              <w:rPr>
                <w:sz w:val="18"/>
                <w:szCs w:val="18"/>
              </w:rPr>
              <w:t>．</w:t>
            </w:r>
            <w:r w:rsidR="00F73334">
              <w:rPr>
                <w:rFonts w:hint="eastAsia"/>
                <w:sz w:val="18"/>
                <w:szCs w:val="18"/>
              </w:rPr>
              <w:t>３</w:t>
            </w:r>
            <w:r w:rsidR="00007CBB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55FD0" w14:textId="5DB1445D" w:rsidR="00130C40" w:rsidRPr="005B2AF3" w:rsidRDefault="00F73334" w:rsidP="00B31A4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  <w:r w:rsidR="00007CBB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E86FC9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99C7C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0682" w14:textId="78F82A83" w:rsidR="00130C40" w:rsidRPr="005C3B26" w:rsidRDefault="00F73334" w:rsidP="008F024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２</w:t>
            </w:r>
            <w:r w:rsidRPr="005C3B26">
              <w:rPr>
                <w:b/>
                <w:bCs/>
                <w:sz w:val="18"/>
                <w:szCs w:val="18"/>
              </w:rPr>
              <w:t>．</w:t>
            </w:r>
            <w:r>
              <w:rPr>
                <w:rFonts w:hint="eastAsia"/>
                <w:b/>
                <w:bCs/>
                <w:sz w:val="18"/>
                <w:szCs w:val="18"/>
              </w:rPr>
              <w:t>０</w:t>
            </w:r>
            <w:r w:rsidR="00007CBB" w:rsidRPr="005C3B26">
              <w:rPr>
                <w:rFonts w:hint="eastAsia"/>
                <w:b/>
                <w:bCs/>
                <w:sz w:val="18"/>
                <w:szCs w:val="18"/>
              </w:rPr>
              <w:t>％</w:t>
            </w:r>
          </w:p>
        </w:tc>
        <w:tc>
          <w:tcPr>
            <w:tcW w:w="13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A76B51" w14:textId="2E298433" w:rsidR="00F56420" w:rsidRPr="005B2AF3" w:rsidRDefault="00F73334" w:rsidP="00F564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F56420" w:rsidRPr="005B2AF3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0</w:t>
            </w:r>
            <w:r w:rsidR="00F56420" w:rsidRPr="005B2AF3">
              <w:rPr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30C40" w14:paraId="7343F8EF" w14:textId="77777777" w:rsidTr="00F73334"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9BE2E2" w14:textId="326C68E9" w:rsidR="00130C40" w:rsidRPr="008E0099" w:rsidRDefault="00D861CF" w:rsidP="00B6312C">
            <w:pPr>
              <w:rPr>
                <w:sz w:val="18"/>
                <w:szCs w:val="18"/>
              </w:rPr>
            </w:pPr>
            <w:r w:rsidRPr="00D861CF">
              <w:rPr>
                <w:rFonts w:hint="eastAsia"/>
                <w:sz w:val="16"/>
                <w:szCs w:val="16"/>
              </w:rPr>
              <w:t>（５年以内</w:t>
            </w:r>
            <w:r w:rsidR="00F73334">
              <w:rPr>
                <w:rFonts w:hint="eastAsia"/>
                <w:sz w:val="16"/>
                <w:szCs w:val="16"/>
              </w:rPr>
              <w:t>３</w:t>
            </w:r>
            <w:r w:rsidR="00EE5CD8">
              <w:rPr>
                <w:rFonts w:hint="eastAsia"/>
                <w:sz w:val="16"/>
                <w:szCs w:val="16"/>
              </w:rPr>
              <w:t>.</w:t>
            </w:r>
            <w:r w:rsidR="00F73334">
              <w:rPr>
                <w:rFonts w:hint="eastAsia"/>
                <w:sz w:val="16"/>
                <w:szCs w:val="16"/>
              </w:rPr>
              <w:t>０</w:t>
            </w:r>
            <w:r w:rsidRPr="00D861CF">
              <w:rPr>
                <w:rFonts w:hint="eastAsia"/>
                <w:sz w:val="16"/>
                <w:szCs w:val="16"/>
              </w:rPr>
              <w:t>%</w:t>
            </w:r>
            <w:r w:rsidRPr="00D861C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F5BC2A8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E47769C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669DEE6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3CFB3F1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370C2D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74DAFC33" w14:textId="77777777" w:rsidR="00130C40" w:rsidRPr="00B01319" w:rsidRDefault="00130C40" w:rsidP="00BC4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14:paraId="100A3946" w14:textId="77777777" w:rsidR="00130C40" w:rsidRPr="00B01319" w:rsidRDefault="00130C40" w:rsidP="00E22F20">
            <w:pPr>
              <w:jc w:val="center"/>
              <w:rPr>
                <w:sz w:val="18"/>
                <w:szCs w:val="18"/>
              </w:rPr>
            </w:pPr>
          </w:p>
        </w:tc>
      </w:tr>
      <w:tr w:rsidR="00130C40" w14:paraId="50E7276A" w14:textId="77777777" w:rsidTr="00F73334"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E61C" w14:textId="77777777" w:rsidR="00130C40" w:rsidRPr="00B01319" w:rsidRDefault="00130C40" w:rsidP="00AD23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56842" w14:textId="77777777" w:rsidR="00130C40" w:rsidRPr="00B01319" w:rsidRDefault="00130C40" w:rsidP="008121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D8CA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908FB" w14:textId="53860F3E" w:rsidR="00130C40" w:rsidRPr="00836814" w:rsidRDefault="00DB77DF" w:rsidP="00FD317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※</w:t>
            </w:r>
            <w:r w:rsidR="00F7333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２</w:t>
            </w:r>
            <w:r w:rsidRPr="00836814">
              <w:rPr>
                <w:rFonts w:ascii="ＭＳ 明朝" w:eastAsia="ＭＳ 明朝" w:hAnsi="ＭＳ 明朝" w:cs="ＭＳ 明朝"/>
                <w:b/>
                <w:color w:val="FF0000"/>
                <w:sz w:val="18"/>
                <w:szCs w:val="18"/>
              </w:rPr>
              <w:t>．</w:t>
            </w:r>
            <w:r w:rsidR="00F7333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０</w:t>
            </w:r>
            <w:r w:rsidR="00007CBB" w:rsidRPr="00836814">
              <w:rPr>
                <w:rFonts w:ascii="ＭＳ 明朝" w:eastAsia="ＭＳ 明朝" w:hAnsi="ＭＳ 明朝" w:cs="ＭＳ 明朝" w:hint="eastAsia"/>
                <w:b/>
                <w:color w:val="FF0000"/>
                <w:sz w:val="18"/>
                <w:szCs w:val="18"/>
              </w:rPr>
              <w:t>％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3A4EC3" w14:textId="5D262C58" w:rsidR="00130C40" w:rsidRPr="005B2AF3" w:rsidRDefault="00F73334" w:rsidP="008118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r w:rsidR="00F56420" w:rsidRPr="005B2AF3">
              <w:rPr>
                <w:sz w:val="20"/>
                <w:szCs w:val="20"/>
              </w:rPr>
              <w:t>,</w:t>
            </w:r>
            <w:r w:rsidR="0045729E">
              <w:rPr>
                <w:rFonts w:hint="eastAsia"/>
                <w:sz w:val="20"/>
                <w:szCs w:val="20"/>
              </w:rPr>
              <w:t>0</w:t>
            </w:r>
            <w:r w:rsidR="0023742E">
              <w:rPr>
                <w:rFonts w:hint="eastAsia"/>
                <w:sz w:val="20"/>
                <w:szCs w:val="20"/>
              </w:rPr>
              <w:t>00</w:t>
            </w:r>
            <w:r w:rsidR="00F56420" w:rsidRPr="005B2AF3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EC76EA" w14:textId="77777777" w:rsidR="00130C40" w:rsidRPr="00B01319" w:rsidRDefault="00130C40" w:rsidP="000248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AD462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D2AA96" w14:textId="77777777" w:rsidR="00130C40" w:rsidRPr="00B01319" w:rsidRDefault="00130C40" w:rsidP="00AA5D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EDFEF24" w14:textId="77777777" w:rsidR="00B01319" w:rsidRPr="00861ABE" w:rsidRDefault="00DB77DF" w:rsidP="00596DD4">
      <w:pPr>
        <w:rPr>
          <w:b/>
          <w:sz w:val="20"/>
          <w:szCs w:val="20"/>
        </w:rPr>
      </w:pPr>
      <w:r w:rsidRPr="00D94049">
        <w:rPr>
          <w:rFonts w:ascii="ＭＳ 明朝" w:eastAsia="ＭＳ 明朝" w:hAnsi="ＭＳ 明朝" w:cs="ＭＳ 明朝"/>
          <w:b/>
          <w:color w:val="FF0000"/>
          <w:sz w:val="20"/>
          <w:szCs w:val="20"/>
        </w:rPr>
        <w:t>※</w:t>
      </w:r>
      <w:r w:rsidR="00F20DED" w:rsidRPr="008C4358">
        <w:rPr>
          <w:b/>
          <w:sz w:val="20"/>
          <w:szCs w:val="20"/>
        </w:rPr>
        <w:t>組合員で</w:t>
      </w:r>
      <w:r w:rsidR="003B62F0" w:rsidRPr="008C4358">
        <w:rPr>
          <w:b/>
          <w:sz w:val="20"/>
          <w:szCs w:val="20"/>
        </w:rPr>
        <w:t>振興事業促進支援融資制度を利用</w:t>
      </w:r>
      <w:r w:rsidR="003B62F0" w:rsidRPr="00861ABE">
        <w:rPr>
          <w:b/>
          <w:sz w:val="20"/>
          <w:szCs w:val="20"/>
        </w:rPr>
        <w:t>すれば、</w:t>
      </w:r>
      <w:r w:rsidR="00F20DED" w:rsidRPr="00861ABE">
        <w:rPr>
          <w:b/>
          <w:sz w:val="20"/>
          <w:szCs w:val="20"/>
        </w:rPr>
        <w:t>金利がさらに</w:t>
      </w:r>
      <w:r w:rsidR="00ED76BB" w:rsidRPr="00861ABE">
        <w:rPr>
          <w:rFonts w:hint="eastAsia"/>
          <w:b/>
          <w:sz w:val="20"/>
          <w:szCs w:val="20"/>
        </w:rPr>
        <w:t>最大で</w:t>
      </w:r>
      <w:r w:rsidR="003B62F0" w:rsidRPr="00861ABE">
        <w:rPr>
          <w:b/>
          <w:sz w:val="20"/>
          <w:szCs w:val="20"/>
        </w:rPr>
        <w:t>0.</w:t>
      </w:r>
      <w:r w:rsidR="00836814" w:rsidRPr="00861ABE">
        <w:rPr>
          <w:rFonts w:hint="eastAsia"/>
          <w:b/>
          <w:sz w:val="20"/>
          <w:szCs w:val="20"/>
        </w:rPr>
        <w:t>3</w:t>
      </w:r>
      <w:r w:rsidR="003B62F0" w:rsidRPr="00861ABE">
        <w:rPr>
          <w:b/>
          <w:sz w:val="20"/>
          <w:szCs w:val="20"/>
        </w:rPr>
        <w:t>％低減されます。</w:t>
      </w:r>
    </w:p>
    <w:p w14:paraId="7FE6058D" w14:textId="77777777" w:rsidR="006C267E" w:rsidRPr="00861ABE" w:rsidRDefault="006C267E" w:rsidP="00596DD4">
      <w:pPr>
        <w:rPr>
          <w:sz w:val="20"/>
          <w:szCs w:val="20"/>
        </w:rPr>
      </w:pPr>
    </w:p>
    <w:p w14:paraId="366FEB62" w14:textId="77777777" w:rsidR="00FE1AE0" w:rsidRPr="006C267E" w:rsidRDefault="00FE1AE0" w:rsidP="00596DD4">
      <w:pPr>
        <w:rPr>
          <w:b/>
        </w:rPr>
      </w:pPr>
      <w:r w:rsidRPr="006C267E">
        <w:rPr>
          <w:rFonts w:hint="eastAsia"/>
          <w:b/>
        </w:rPr>
        <w:t>＊</w:t>
      </w:r>
      <w:r w:rsidR="00387800" w:rsidRPr="006C267E">
        <w:rPr>
          <w:rFonts w:hint="eastAsia"/>
          <w:b/>
        </w:rPr>
        <w:t>組合加入や融資のご相談は各組合または指導センターへお問い合わせください。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8"/>
        <w:gridCol w:w="1514"/>
        <w:gridCol w:w="1488"/>
        <w:gridCol w:w="1477"/>
        <w:gridCol w:w="1483"/>
        <w:gridCol w:w="1488"/>
      </w:tblGrid>
      <w:tr w:rsidR="00387800" w14:paraId="5051A862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A5DD7F" w14:textId="77777777" w:rsidR="00387800" w:rsidRPr="00387800" w:rsidRDefault="00387800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F5B9B" w14:textId="77777777" w:rsidR="00387800" w:rsidRPr="003B6627" w:rsidRDefault="00387800" w:rsidP="00F56420">
            <w:pPr>
              <w:rPr>
                <w:sz w:val="18"/>
                <w:szCs w:val="18"/>
              </w:rPr>
            </w:pPr>
            <w:r w:rsidRPr="003B6627">
              <w:rPr>
                <w:sz w:val="18"/>
                <w:szCs w:val="18"/>
              </w:rPr>
              <w:t>住所（鹿児島市</w:t>
            </w:r>
            <w:r w:rsidR="003B6627" w:rsidRPr="003B6627">
              <w:rPr>
                <w:sz w:val="18"/>
                <w:szCs w:val="18"/>
              </w:rPr>
              <w:t>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68E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A0503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組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合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1B63A" w14:textId="77777777" w:rsidR="00387800" w:rsidRPr="00387800" w:rsidRDefault="00F56420" w:rsidP="00F56420">
            <w:pPr>
              <w:rPr>
                <w:sz w:val="21"/>
                <w:szCs w:val="21"/>
              </w:rPr>
            </w:pPr>
            <w:r w:rsidRPr="003B6627">
              <w:rPr>
                <w:sz w:val="18"/>
                <w:szCs w:val="18"/>
              </w:rPr>
              <w:t>住所（鹿児島市）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8B918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電</w:t>
            </w:r>
            <w:r w:rsidR="00271543">
              <w:rPr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>話</w:t>
            </w:r>
          </w:p>
        </w:tc>
      </w:tr>
      <w:tr w:rsidR="00387800" w14:paraId="0B875B3D" w14:textId="77777777" w:rsidTr="00B102B5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B5893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3A5D3BF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加治屋町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D1ABA0" w14:textId="77777777" w:rsidR="00FE1AE0" w:rsidRPr="00FE1AE0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226-3636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B1E480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ホテル旅館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7E97F85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1FD6FC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222-0180</w:t>
            </w:r>
          </w:p>
        </w:tc>
      </w:tr>
      <w:tr w:rsidR="00387800" w14:paraId="079EDFAF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2C3F6E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美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容</w:t>
            </w:r>
          </w:p>
        </w:tc>
        <w:tc>
          <w:tcPr>
            <w:tcW w:w="1526" w:type="dxa"/>
            <w:vAlign w:val="center"/>
          </w:tcPr>
          <w:p w14:paraId="12E390D3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鴨池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丁目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37BC21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254-3117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83910C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喫茶飲食</w:t>
            </w:r>
          </w:p>
        </w:tc>
        <w:tc>
          <w:tcPr>
            <w:tcW w:w="1526" w:type="dxa"/>
            <w:vAlign w:val="center"/>
          </w:tcPr>
          <w:p w14:paraId="2045BDD9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2E90E49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226-6016</w:t>
            </w:r>
          </w:p>
        </w:tc>
      </w:tr>
      <w:tr w:rsidR="00387800" w14:paraId="0AB1B538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4F7FA16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クリーニング</w:t>
            </w:r>
          </w:p>
        </w:tc>
        <w:tc>
          <w:tcPr>
            <w:tcW w:w="1526" w:type="dxa"/>
            <w:vAlign w:val="center"/>
          </w:tcPr>
          <w:p w14:paraId="68422310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麗</w:t>
            </w:r>
            <w:r w:rsidR="00271543">
              <w:rPr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4C480D6E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251-4466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3380F07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社交飲食業</w:t>
            </w:r>
          </w:p>
        </w:tc>
        <w:tc>
          <w:tcPr>
            <w:tcW w:w="1526" w:type="dxa"/>
            <w:vAlign w:val="center"/>
          </w:tcPr>
          <w:p w14:paraId="18A53FC2" w14:textId="59D43FBF" w:rsidR="00387800" w:rsidRPr="00387800" w:rsidRDefault="00C60875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168BC282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224-0466</w:t>
            </w:r>
          </w:p>
        </w:tc>
      </w:tr>
      <w:tr w:rsidR="00387800" w14:paraId="0F5C11FC" w14:textId="77777777" w:rsidTr="00B102B5"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81DD77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公衆浴場業</w:t>
            </w:r>
          </w:p>
        </w:tc>
        <w:tc>
          <w:tcPr>
            <w:tcW w:w="1526" w:type="dxa"/>
            <w:vAlign w:val="center"/>
          </w:tcPr>
          <w:p w14:paraId="3719F9F2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kern w:val="0"/>
                <w:sz w:val="21"/>
                <w:szCs w:val="21"/>
                <w:fitText w:val="1050" w:id="-906853632"/>
              </w:rPr>
              <w:t>易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居</w:t>
            </w:r>
            <w:r w:rsidR="00271543" w:rsidRPr="00D545DE">
              <w:rPr>
                <w:kern w:val="0"/>
                <w:sz w:val="21"/>
                <w:szCs w:val="21"/>
                <w:fitText w:val="1050" w:id="-906853632"/>
              </w:rPr>
              <w:t xml:space="preserve">　</w:t>
            </w:r>
            <w:r w:rsidRPr="00D545DE">
              <w:rPr>
                <w:kern w:val="0"/>
                <w:sz w:val="21"/>
                <w:szCs w:val="21"/>
                <w:fitText w:val="1050" w:id="-906853632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A9678F9" w14:textId="77777777" w:rsidR="00FE1AE0" w:rsidRPr="003B6627" w:rsidRDefault="00FE1AE0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225-2683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9ABF445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飲　食　業</w:t>
            </w:r>
          </w:p>
        </w:tc>
        <w:tc>
          <w:tcPr>
            <w:tcW w:w="1526" w:type="dxa"/>
            <w:vAlign w:val="center"/>
          </w:tcPr>
          <w:p w14:paraId="54C6F92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　山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7051DB6F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223-3331</w:t>
            </w:r>
          </w:p>
        </w:tc>
      </w:tr>
      <w:tr w:rsidR="00387800" w14:paraId="77ADE608" w14:textId="77777777" w:rsidTr="008F0240">
        <w:trPr>
          <w:trHeight w:val="40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A2AB04F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食</w:t>
            </w:r>
            <w:r w:rsidR="00271543">
              <w:rPr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>肉</w:t>
            </w:r>
          </w:p>
        </w:tc>
        <w:tc>
          <w:tcPr>
            <w:tcW w:w="1526" w:type="dxa"/>
            <w:vAlign w:val="center"/>
          </w:tcPr>
          <w:p w14:paraId="32BAB6A5" w14:textId="77777777" w:rsidR="00387800" w:rsidRPr="00387800" w:rsidRDefault="003B6627" w:rsidP="00FE1AE0">
            <w:pPr>
              <w:jc w:val="center"/>
              <w:rPr>
                <w:sz w:val="21"/>
                <w:szCs w:val="21"/>
              </w:rPr>
            </w:pPr>
            <w:r w:rsidRPr="00D545DE">
              <w:rPr>
                <w:spacing w:val="35"/>
                <w:kern w:val="0"/>
                <w:sz w:val="21"/>
                <w:szCs w:val="21"/>
                <w:fitText w:val="1050" w:id="-906853631"/>
              </w:rPr>
              <w:t>下福元</w:t>
            </w:r>
            <w:r w:rsidRPr="00D545DE">
              <w:rPr>
                <w:kern w:val="0"/>
                <w:sz w:val="21"/>
                <w:szCs w:val="21"/>
                <w:fitText w:val="1050" w:id="-906853631"/>
              </w:rPr>
              <w:t>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3FFD99A7" w14:textId="77777777" w:rsidR="00387800" w:rsidRPr="003B6627" w:rsidRDefault="00FE1AE0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262-25</w:t>
            </w:r>
            <w:r w:rsidR="00495D45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EFC80F8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興　　　行</w:t>
            </w:r>
          </w:p>
        </w:tc>
        <w:tc>
          <w:tcPr>
            <w:tcW w:w="1526" w:type="dxa"/>
            <w:vAlign w:val="center"/>
          </w:tcPr>
          <w:p w14:paraId="37EC9A1D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千　日　町</w:t>
            </w:r>
          </w:p>
        </w:tc>
        <w:tc>
          <w:tcPr>
            <w:tcW w:w="1526" w:type="dxa"/>
            <w:tcBorders>
              <w:right w:val="single" w:sz="12" w:space="0" w:color="auto"/>
            </w:tcBorders>
            <w:vAlign w:val="center"/>
          </w:tcPr>
          <w:p w14:paraId="0AE1134B" w14:textId="77777777" w:rsidR="00387800" w:rsidRPr="0038780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222-3417</w:t>
            </w:r>
          </w:p>
        </w:tc>
      </w:tr>
      <w:tr w:rsidR="008F0240" w14:paraId="05A3A7D8" w14:textId="77777777" w:rsidTr="008F0240">
        <w:trPr>
          <w:trHeight w:val="42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5EAD2D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す　し　商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C268351" w14:textId="77777777" w:rsidR="008F0240" w:rsidRDefault="00017D46" w:rsidP="00FE1AE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城　南　町</w:t>
            </w: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88B0CF" w14:textId="77777777" w:rsidR="008F0240" w:rsidRDefault="00017D46" w:rsidP="00495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224-2136</w:t>
            </w:r>
          </w:p>
        </w:tc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3F51A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14:paraId="740EC2AE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4F7E0D" w14:textId="77777777" w:rsidR="008F0240" w:rsidRDefault="008F0240" w:rsidP="00FE1AE0">
            <w:pPr>
              <w:jc w:val="center"/>
              <w:rPr>
                <w:sz w:val="21"/>
                <w:szCs w:val="21"/>
              </w:rPr>
            </w:pPr>
          </w:p>
        </w:tc>
      </w:tr>
    </w:tbl>
    <w:p w14:paraId="726ACB54" w14:textId="77777777" w:rsidR="00B102B5" w:rsidRPr="00B102B5" w:rsidRDefault="00FE1AE0" w:rsidP="00F56420">
      <w:pPr>
        <w:rPr>
          <w:b/>
        </w:rPr>
      </w:pPr>
      <w:r w:rsidRPr="007900C7">
        <w:rPr>
          <w:rFonts w:asciiTheme="minorEastAsia" w:hAnsiTheme="minorEastAsia" w:hint="eastAsia"/>
          <w:b/>
        </w:rPr>
        <w:t>(公財)</w:t>
      </w:r>
      <w:r w:rsidR="00B102B5" w:rsidRPr="00B102B5">
        <w:rPr>
          <w:rFonts w:hint="eastAsia"/>
          <w:b/>
        </w:rPr>
        <w:t>鹿児島県生活衛生営業指導センター</w:t>
      </w:r>
      <w:r w:rsidR="0000407D" w:rsidRPr="0000407D">
        <w:rPr>
          <w:rFonts w:hint="eastAsia"/>
          <w:b/>
          <w:sz w:val="20"/>
          <w:szCs w:val="20"/>
        </w:rPr>
        <w:t>（</w:t>
      </w:r>
      <w:r w:rsidR="00F56420">
        <w:rPr>
          <w:rFonts w:hint="eastAsia"/>
          <w:b/>
          <w:sz w:val="20"/>
          <w:szCs w:val="20"/>
        </w:rPr>
        <w:t>鹿児島市</w:t>
      </w:r>
      <w:r w:rsidR="00F9568F" w:rsidRPr="0000407D">
        <w:rPr>
          <w:b/>
          <w:sz w:val="20"/>
          <w:szCs w:val="20"/>
        </w:rPr>
        <w:t>新屋敷町</w:t>
      </w:r>
      <w:r w:rsidR="0000407D" w:rsidRPr="0000407D">
        <w:rPr>
          <w:b/>
          <w:sz w:val="20"/>
          <w:szCs w:val="20"/>
        </w:rPr>
        <w:t>16</w:t>
      </w:r>
      <w:r w:rsidR="0000407D" w:rsidRPr="0000407D">
        <w:rPr>
          <w:b/>
          <w:sz w:val="20"/>
          <w:szCs w:val="20"/>
        </w:rPr>
        <w:t>ｰ</w:t>
      </w:r>
      <w:r w:rsidR="0000407D" w:rsidRPr="0000407D">
        <w:rPr>
          <w:b/>
          <w:sz w:val="20"/>
          <w:szCs w:val="20"/>
        </w:rPr>
        <w:t>213</w:t>
      </w:r>
      <w:r w:rsidR="0000407D">
        <w:rPr>
          <w:b/>
          <w:sz w:val="20"/>
          <w:szCs w:val="20"/>
        </w:rPr>
        <w:t xml:space="preserve">　</w:t>
      </w:r>
      <w:r w:rsidR="00B102B5" w:rsidRPr="0000407D">
        <w:rPr>
          <w:b/>
          <w:sz w:val="20"/>
          <w:szCs w:val="20"/>
        </w:rPr>
        <w:t>Tel.</w:t>
      </w:r>
      <w:r w:rsidR="00F9568F" w:rsidRPr="0000407D">
        <w:rPr>
          <w:b/>
          <w:sz w:val="20"/>
          <w:szCs w:val="20"/>
        </w:rPr>
        <w:t>099</w:t>
      </w:r>
      <w:r w:rsidR="00F9568F" w:rsidRPr="0000407D">
        <w:rPr>
          <w:rFonts w:hint="eastAsia"/>
          <w:b/>
          <w:sz w:val="20"/>
          <w:szCs w:val="20"/>
        </w:rPr>
        <w:t>-222-8332</w:t>
      </w:r>
      <w:r w:rsidR="0000407D">
        <w:rPr>
          <w:rFonts w:hint="eastAsia"/>
          <w:b/>
          <w:sz w:val="20"/>
          <w:szCs w:val="20"/>
        </w:rPr>
        <w:t>）</w:t>
      </w:r>
    </w:p>
    <w:sectPr w:rsidR="00B102B5" w:rsidRPr="00B102B5" w:rsidSect="00F50EDB">
      <w:pgSz w:w="11906" w:h="16838" w:code="9"/>
      <w:pgMar w:top="1701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A09BD" w14:textId="77777777" w:rsidR="00ED7069" w:rsidRDefault="00ED7069" w:rsidP="006944C4">
      <w:r>
        <w:separator/>
      </w:r>
    </w:p>
  </w:endnote>
  <w:endnote w:type="continuationSeparator" w:id="0">
    <w:p w14:paraId="11378DB1" w14:textId="77777777" w:rsidR="00ED7069" w:rsidRDefault="00ED7069" w:rsidP="0069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A31E" w14:textId="77777777" w:rsidR="00ED7069" w:rsidRDefault="00ED7069" w:rsidP="006944C4">
      <w:r>
        <w:separator/>
      </w:r>
    </w:p>
  </w:footnote>
  <w:footnote w:type="continuationSeparator" w:id="0">
    <w:p w14:paraId="58AE3132" w14:textId="77777777" w:rsidR="00ED7069" w:rsidRDefault="00ED7069" w:rsidP="0069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D4"/>
    <w:rsid w:val="0000407D"/>
    <w:rsid w:val="00007CBB"/>
    <w:rsid w:val="0001118A"/>
    <w:rsid w:val="00017D46"/>
    <w:rsid w:val="000248EE"/>
    <w:rsid w:val="0004369F"/>
    <w:rsid w:val="00053D73"/>
    <w:rsid w:val="000675FA"/>
    <w:rsid w:val="00085FBE"/>
    <w:rsid w:val="000B7667"/>
    <w:rsid w:val="000C5D4A"/>
    <w:rsid w:val="000C6F40"/>
    <w:rsid w:val="000D3345"/>
    <w:rsid w:val="000D4088"/>
    <w:rsid w:val="000D7F9C"/>
    <w:rsid w:val="000E0312"/>
    <w:rsid w:val="000E74E8"/>
    <w:rsid w:val="00110189"/>
    <w:rsid w:val="0011408D"/>
    <w:rsid w:val="001278F7"/>
    <w:rsid w:val="00130C40"/>
    <w:rsid w:val="0014716A"/>
    <w:rsid w:val="00162AE8"/>
    <w:rsid w:val="001665A4"/>
    <w:rsid w:val="00185797"/>
    <w:rsid w:val="00196FEB"/>
    <w:rsid w:val="001A0EFB"/>
    <w:rsid w:val="001C5E8D"/>
    <w:rsid w:val="001E25C2"/>
    <w:rsid w:val="00204986"/>
    <w:rsid w:val="002170F5"/>
    <w:rsid w:val="0021713B"/>
    <w:rsid w:val="00222678"/>
    <w:rsid w:val="00224C7F"/>
    <w:rsid w:val="00235A7C"/>
    <w:rsid w:val="0023742E"/>
    <w:rsid w:val="00237946"/>
    <w:rsid w:val="002540FE"/>
    <w:rsid w:val="00271543"/>
    <w:rsid w:val="002818D9"/>
    <w:rsid w:val="002A4B57"/>
    <w:rsid w:val="002C1B9D"/>
    <w:rsid w:val="002D6E07"/>
    <w:rsid w:val="002E3995"/>
    <w:rsid w:val="002F10AC"/>
    <w:rsid w:val="002F5677"/>
    <w:rsid w:val="003007F7"/>
    <w:rsid w:val="00302D2B"/>
    <w:rsid w:val="003069E8"/>
    <w:rsid w:val="00325C11"/>
    <w:rsid w:val="00346566"/>
    <w:rsid w:val="00350C28"/>
    <w:rsid w:val="0037236A"/>
    <w:rsid w:val="00377164"/>
    <w:rsid w:val="00387800"/>
    <w:rsid w:val="003B064E"/>
    <w:rsid w:val="003B4934"/>
    <w:rsid w:val="003B62F0"/>
    <w:rsid w:val="003B6627"/>
    <w:rsid w:val="003C37D3"/>
    <w:rsid w:val="003C4B6A"/>
    <w:rsid w:val="003C79EA"/>
    <w:rsid w:val="003D5D2F"/>
    <w:rsid w:val="003F6069"/>
    <w:rsid w:val="0040101B"/>
    <w:rsid w:val="00407ECE"/>
    <w:rsid w:val="004235DB"/>
    <w:rsid w:val="004328F4"/>
    <w:rsid w:val="00437A37"/>
    <w:rsid w:val="00442B79"/>
    <w:rsid w:val="00445D05"/>
    <w:rsid w:val="0045729E"/>
    <w:rsid w:val="00465693"/>
    <w:rsid w:val="004735E7"/>
    <w:rsid w:val="0047388C"/>
    <w:rsid w:val="00473A70"/>
    <w:rsid w:val="0049580C"/>
    <w:rsid w:val="00495D45"/>
    <w:rsid w:val="004A0CE9"/>
    <w:rsid w:val="004A1B57"/>
    <w:rsid w:val="004C329E"/>
    <w:rsid w:val="004D7B4B"/>
    <w:rsid w:val="004E19BC"/>
    <w:rsid w:val="00561F4D"/>
    <w:rsid w:val="00582A88"/>
    <w:rsid w:val="00596DD4"/>
    <w:rsid w:val="005A4310"/>
    <w:rsid w:val="005A4947"/>
    <w:rsid w:val="005B28C5"/>
    <w:rsid w:val="005B2AF3"/>
    <w:rsid w:val="005B3A24"/>
    <w:rsid w:val="005C0A8C"/>
    <w:rsid w:val="005C2B78"/>
    <w:rsid w:val="005C3B26"/>
    <w:rsid w:val="005F4FAF"/>
    <w:rsid w:val="00621DEF"/>
    <w:rsid w:val="00627929"/>
    <w:rsid w:val="00643F54"/>
    <w:rsid w:val="00655A5F"/>
    <w:rsid w:val="00656CE7"/>
    <w:rsid w:val="00657F27"/>
    <w:rsid w:val="0066364A"/>
    <w:rsid w:val="00673E47"/>
    <w:rsid w:val="006944C4"/>
    <w:rsid w:val="00697F7D"/>
    <w:rsid w:val="006B5D94"/>
    <w:rsid w:val="006C267E"/>
    <w:rsid w:val="006D112D"/>
    <w:rsid w:val="006D60E3"/>
    <w:rsid w:val="006D7CD1"/>
    <w:rsid w:val="006E5BED"/>
    <w:rsid w:val="006F3976"/>
    <w:rsid w:val="007442BA"/>
    <w:rsid w:val="00744312"/>
    <w:rsid w:val="00747A21"/>
    <w:rsid w:val="007900C7"/>
    <w:rsid w:val="00792297"/>
    <w:rsid w:val="007B0E15"/>
    <w:rsid w:val="007C081C"/>
    <w:rsid w:val="007C6F69"/>
    <w:rsid w:val="007C7275"/>
    <w:rsid w:val="007D2E41"/>
    <w:rsid w:val="007F0BAD"/>
    <w:rsid w:val="00804D5C"/>
    <w:rsid w:val="008118B3"/>
    <w:rsid w:val="00812129"/>
    <w:rsid w:val="00812DB3"/>
    <w:rsid w:val="00817E61"/>
    <w:rsid w:val="0082796B"/>
    <w:rsid w:val="00831260"/>
    <w:rsid w:val="00836505"/>
    <w:rsid w:val="00836814"/>
    <w:rsid w:val="00837878"/>
    <w:rsid w:val="0084028E"/>
    <w:rsid w:val="008404CF"/>
    <w:rsid w:val="00843F24"/>
    <w:rsid w:val="008453FF"/>
    <w:rsid w:val="00845F71"/>
    <w:rsid w:val="00855A2B"/>
    <w:rsid w:val="00860F21"/>
    <w:rsid w:val="00861ABE"/>
    <w:rsid w:val="00867D45"/>
    <w:rsid w:val="00876F60"/>
    <w:rsid w:val="008819E9"/>
    <w:rsid w:val="00892C1D"/>
    <w:rsid w:val="00895955"/>
    <w:rsid w:val="008974F4"/>
    <w:rsid w:val="008A52F0"/>
    <w:rsid w:val="008B23F4"/>
    <w:rsid w:val="008B4F95"/>
    <w:rsid w:val="008B7AD2"/>
    <w:rsid w:val="008C4358"/>
    <w:rsid w:val="008E0099"/>
    <w:rsid w:val="008E1809"/>
    <w:rsid w:val="008E52EF"/>
    <w:rsid w:val="008F0240"/>
    <w:rsid w:val="00930881"/>
    <w:rsid w:val="00931796"/>
    <w:rsid w:val="00932C40"/>
    <w:rsid w:val="009514A1"/>
    <w:rsid w:val="00972B24"/>
    <w:rsid w:val="00983FD6"/>
    <w:rsid w:val="00986FC0"/>
    <w:rsid w:val="00987805"/>
    <w:rsid w:val="009A6DAE"/>
    <w:rsid w:val="009B2C50"/>
    <w:rsid w:val="009C4E83"/>
    <w:rsid w:val="009C5336"/>
    <w:rsid w:val="009C6879"/>
    <w:rsid w:val="009E0DCC"/>
    <w:rsid w:val="00A20888"/>
    <w:rsid w:val="00A240BC"/>
    <w:rsid w:val="00A3615D"/>
    <w:rsid w:val="00A601D1"/>
    <w:rsid w:val="00AA5DD9"/>
    <w:rsid w:val="00AC745C"/>
    <w:rsid w:val="00AD2324"/>
    <w:rsid w:val="00AD7F0B"/>
    <w:rsid w:val="00AF1715"/>
    <w:rsid w:val="00B01319"/>
    <w:rsid w:val="00B043D3"/>
    <w:rsid w:val="00B102B5"/>
    <w:rsid w:val="00B31A4D"/>
    <w:rsid w:val="00B4093E"/>
    <w:rsid w:val="00B46A00"/>
    <w:rsid w:val="00B57B03"/>
    <w:rsid w:val="00B6312C"/>
    <w:rsid w:val="00B6726B"/>
    <w:rsid w:val="00B838F3"/>
    <w:rsid w:val="00B8555D"/>
    <w:rsid w:val="00B9566A"/>
    <w:rsid w:val="00BA237C"/>
    <w:rsid w:val="00BC1742"/>
    <w:rsid w:val="00BC4DE9"/>
    <w:rsid w:val="00BC4FB3"/>
    <w:rsid w:val="00BD2FF2"/>
    <w:rsid w:val="00BD57A1"/>
    <w:rsid w:val="00BF7354"/>
    <w:rsid w:val="00BF7ADF"/>
    <w:rsid w:val="00C1214C"/>
    <w:rsid w:val="00C13FAD"/>
    <w:rsid w:val="00C274E7"/>
    <w:rsid w:val="00C35537"/>
    <w:rsid w:val="00C370E6"/>
    <w:rsid w:val="00C46F0C"/>
    <w:rsid w:val="00C5793D"/>
    <w:rsid w:val="00C60875"/>
    <w:rsid w:val="00C826AC"/>
    <w:rsid w:val="00C94BC5"/>
    <w:rsid w:val="00CA126D"/>
    <w:rsid w:val="00CA12DE"/>
    <w:rsid w:val="00CA292E"/>
    <w:rsid w:val="00CB676E"/>
    <w:rsid w:val="00CF7288"/>
    <w:rsid w:val="00D02744"/>
    <w:rsid w:val="00D04429"/>
    <w:rsid w:val="00D14786"/>
    <w:rsid w:val="00D24546"/>
    <w:rsid w:val="00D51D52"/>
    <w:rsid w:val="00D52268"/>
    <w:rsid w:val="00D545DE"/>
    <w:rsid w:val="00D60A84"/>
    <w:rsid w:val="00D65C97"/>
    <w:rsid w:val="00D80BC4"/>
    <w:rsid w:val="00D861CF"/>
    <w:rsid w:val="00D94049"/>
    <w:rsid w:val="00D95FA8"/>
    <w:rsid w:val="00DB77DF"/>
    <w:rsid w:val="00DE1667"/>
    <w:rsid w:val="00DE1F5E"/>
    <w:rsid w:val="00DF0132"/>
    <w:rsid w:val="00DF6F83"/>
    <w:rsid w:val="00DF7DDC"/>
    <w:rsid w:val="00E11D3B"/>
    <w:rsid w:val="00E22B57"/>
    <w:rsid w:val="00E22F20"/>
    <w:rsid w:val="00E252E5"/>
    <w:rsid w:val="00E344FD"/>
    <w:rsid w:val="00E50E07"/>
    <w:rsid w:val="00E533EB"/>
    <w:rsid w:val="00E54387"/>
    <w:rsid w:val="00E62BFD"/>
    <w:rsid w:val="00E71C4C"/>
    <w:rsid w:val="00E86FC9"/>
    <w:rsid w:val="00E94DCB"/>
    <w:rsid w:val="00ED1394"/>
    <w:rsid w:val="00ED7069"/>
    <w:rsid w:val="00ED76BB"/>
    <w:rsid w:val="00EE5CD8"/>
    <w:rsid w:val="00F06983"/>
    <w:rsid w:val="00F20DED"/>
    <w:rsid w:val="00F50EDB"/>
    <w:rsid w:val="00F56420"/>
    <w:rsid w:val="00F5756B"/>
    <w:rsid w:val="00F73334"/>
    <w:rsid w:val="00F75567"/>
    <w:rsid w:val="00F929A2"/>
    <w:rsid w:val="00F9568F"/>
    <w:rsid w:val="00FB0728"/>
    <w:rsid w:val="00FB7C81"/>
    <w:rsid w:val="00FC4196"/>
    <w:rsid w:val="00FD317D"/>
    <w:rsid w:val="00FE1AE0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EFC0A"/>
  <w15:docId w15:val="{93AE879D-4BCA-49DD-9F6B-7AA170D9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6DD4"/>
  </w:style>
  <w:style w:type="character" w:customStyle="1" w:styleId="a4">
    <w:name w:val="日付 (文字)"/>
    <w:basedOn w:val="a0"/>
    <w:link w:val="a3"/>
    <w:uiPriority w:val="99"/>
    <w:semiHidden/>
    <w:rsid w:val="00596DD4"/>
  </w:style>
  <w:style w:type="paragraph" w:styleId="a5">
    <w:name w:val="Note Heading"/>
    <w:basedOn w:val="a"/>
    <w:next w:val="a"/>
    <w:link w:val="a6"/>
    <w:uiPriority w:val="99"/>
    <w:unhideWhenUsed/>
    <w:rsid w:val="00596DD4"/>
    <w:pPr>
      <w:jc w:val="center"/>
    </w:pPr>
  </w:style>
  <w:style w:type="character" w:customStyle="1" w:styleId="a6">
    <w:name w:val="記 (文字)"/>
    <w:basedOn w:val="a0"/>
    <w:link w:val="a5"/>
    <w:uiPriority w:val="99"/>
    <w:rsid w:val="00596DD4"/>
  </w:style>
  <w:style w:type="paragraph" w:styleId="a7">
    <w:name w:val="Closing"/>
    <w:basedOn w:val="a"/>
    <w:link w:val="a8"/>
    <w:uiPriority w:val="99"/>
    <w:unhideWhenUsed/>
    <w:rsid w:val="00596DD4"/>
    <w:pPr>
      <w:jc w:val="right"/>
    </w:pPr>
  </w:style>
  <w:style w:type="character" w:customStyle="1" w:styleId="a8">
    <w:name w:val="結語 (文字)"/>
    <w:basedOn w:val="a0"/>
    <w:link w:val="a7"/>
    <w:uiPriority w:val="99"/>
    <w:rsid w:val="00596DD4"/>
  </w:style>
  <w:style w:type="table" w:styleId="a9">
    <w:name w:val="Table Grid"/>
    <w:basedOn w:val="a1"/>
    <w:uiPriority w:val="59"/>
    <w:rsid w:val="00E25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44C4"/>
  </w:style>
  <w:style w:type="paragraph" w:styleId="ac">
    <w:name w:val="footer"/>
    <w:basedOn w:val="a"/>
    <w:link w:val="ad"/>
    <w:uiPriority w:val="99"/>
    <w:unhideWhenUsed/>
    <w:rsid w:val="006944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4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CAB6-2893-4252-8E9F-3E510E1B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kanei46cl6</dc:creator>
  <cp:lastModifiedBy>SEIEI46CR6</cp:lastModifiedBy>
  <cp:revision>154</cp:revision>
  <cp:lastPrinted>2025-03-31T01:46:00Z</cp:lastPrinted>
  <dcterms:created xsi:type="dcterms:W3CDTF">2018-04-17T00:58:00Z</dcterms:created>
  <dcterms:modified xsi:type="dcterms:W3CDTF">2025-03-31T01:58:00Z</dcterms:modified>
</cp:coreProperties>
</file>